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5" w:rsidRPr="00585B85" w:rsidRDefault="00585B85" w:rsidP="00585B85">
      <w:pPr>
        <w:rPr>
          <w:b/>
        </w:rPr>
      </w:pPr>
      <w:r w:rsidRPr="00585B85">
        <w:rPr>
          <w:b/>
        </w:rPr>
        <w:t>Порядок проведения итогового собеседования для обучающихся 9 – х классов в 202</w:t>
      </w:r>
      <w:r w:rsidR="003470AF">
        <w:rPr>
          <w:b/>
        </w:rPr>
        <w:t>1</w:t>
      </w:r>
      <w:r w:rsidRPr="00585B85">
        <w:rPr>
          <w:b/>
        </w:rPr>
        <w:t xml:space="preserve"> году.</w:t>
      </w:r>
    </w:p>
    <w:p w:rsidR="00585B85" w:rsidRPr="00585B85" w:rsidRDefault="00585B85" w:rsidP="00585B85">
      <w:r w:rsidRPr="00585B85">
        <w:t xml:space="preserve"> Итоговое собеседование </w:t>
      </w:r>
      <w:r w:rsidRPr="00585B85">
        <w:rPr>
          <w:b/>
        </w:rPr>
        <w:t xml:space="preserve">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585B85">
        <w:rPr>
          <w:b/>
          <w:lang w:val="en-US"/>
        </w:rPr>
        <w:t>IX</w:t>
      </w:r>
      <w:r w:rsidRPr="00585B85">
        <w:rPr>
          <w:b/>
        </w:rPr>
        <w:t xml:space="preserve"> классов,</w:t>
      </w:r>
      <w:r w:rsidRPr="00585B85">
        <w:t xml:space="preserve"> в том числе для  обучающихся  с ограниченными возможностями здоровья (далее – ОВЗ), обучающихся  – детей-инвалидов и инвалидов по образовательным программам основного общего образования.</w:t>
      </w:r>
    </w:p>
    <w:p w:rsidR="00585B85" w:rsidRPr="00585B85" w:rsidRDefault="00585B85" w:rsidP="00585B85">
      <w:r w:rsidRPr="00585B85">
        <w:t xml:space="preserve"> Для </w:t>
      </w:r>
      <w:proofErr w:type="gramStart"/>
      <w:r w:rsidRPr="00585B85">
        <w:t>участия</w:t>
      </w:r>
      <w:proofErr w:type="gramEnd"/>
      <w:r w:rsidRPr="00585B85">
        <w:t xml:space="preserve">  в итоговом собеседовании обучающиеся подают заявление  и согласие на обработку персональных данных в МОУ « </w:t>
      </w:r>
      <w:proofErr w:type="spellStart"/>
      <w:r w:rsidRPr="00585B85">
        <w:t>Тургиновская</w:t>
      </w:r>
      <w:proofErr w:type="spellEnd"/>
      <w:r w:rsidRPr="00585B85">
        <w:t xml:space="preserve"> СОШ».</w:t>
      </w:r>
    </w:p>
    <w:p w:rsidR="00585B85" w:rsidRPr="00585B85" w:rsidRDefault="00585B85" w:rsidP="00585B85">
      <w:pPr>
        <w:rPr>
          <w:b/>
        </w:rPr>
      </w:pPr>
      <w:r w:rsidRPr="00585B85">
        <w:t xml:space="preserve">Итоговое собеседование </w:t>
      </w:r>
      <w:r w:rsidRPr="00585B85">
        <w:rPr>
          <w:b/>
        </w:rPr>
        <w:t xml:space="preserve">проводится в МОУ « </w:t>
      </w:r>
      <w:proofErr w:type="spellStart"/>
      <w:r w:rsidRPr="00585B85">
        <w:rPr>
          <w:b/>
        </w:rPr>
        <w:t>Тургиновская</w:t>
      </w:r>
      <w:proofErr w:type="spellEnd"/>
      <w:r w:rsidRPr="00585B85">
        <w:rPr>
          <w:b/>
        </w:rPr>
        <w:t xml:space="preserve"> СОШ» 1</w:t>
      </w:r>
      <w:r w:rsidR="003470AF">
        <w:rPr>
          <w:b/>
        </w:rPr>
        <w:t>0</w:t>
      </w:r>
      <w:r w:rsidRPr="00585B85">
        <w:rPr>
          <w:b/>
        </w:rPr>
        <w:t xml:space="preserve"> февраля 202</w:t>
      </w:r>
      <w:r w:rsidR="003470AF">
        <w:rPr>
          <w:b/>
        </w:rPr>
        <w:t xml:space="preserve">1 </w:t>
      </w:r>
      <w:r w:rsidRPr="00585B85">
        <w:rPr>
          <w:b/>
        </w:rPr>
        <w:t xml:space="preserve"> года.</w:t>
      </w:r>
    </w:p>
    <w:p w:rsidR="00585B85" w:rsidRPr="00585B85" w:rsidRDefault="00585B85" w:rsidP="00585B85">
      <w:r w:rsidRPr="00585B85"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585B85" w:rsidRPr="00585B85" w:rsidRDefault="00585B85" w:rsidP="00585B85">
      <w:r w:rsidRPr="00585B85"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585B85" w:rsidRPr="00585B85" w:rsidRDefault="00585B85" w:rsidP="00585B85">
      <w:r w:rsidRPr="00585B85"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585B85" w:rsidRPr="00585B85" w:rsidRDefault="00585B85" w:rsidP="00585B85">
      <w:pPr>
        <w:rPr>
          <w:b/>
        </w:rPr>
      </w:pPr>
      <w:r w:rsidRPr="00585B85">
        <w:rPr>
          <w:b/>
        </w:rPr>
        <w:t>В случае получения неудовлетворительного результата («незачет») за итоговое собеседование обучающиеся   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(1</w:t>
      </w:r>
      <w:r w:rsidR="003470AF">
        <w:rPr>
          <w:b/>
        </w:rPr>
        <w:t>0</w:t>
      </w:r>
      <w:r w:rsidRPr="00585B85">
        <w:rPr>
          <w:b/>
        </w:rPr>
        <w:t xml:space="preserve"> марта и 1</w:t>
      </w:r>
      <w:r w:rsidR="003470AF">
        <w:rPr>
          <w:b/>
        </w:rPr>
        <w:t>7</w:t>
      </w:r>
      <w:r w:rsidRPr="00585B85">
        <w:rPr>
          <w:b/>
        </w:rPr>
        <w:t xml:space="preserve"> мая 202</w:t>
      </w:r>
      <w:r w:rsidR="003470AF">
        <w:rPr>
          <w:b/>
        </w:rPr>
        <w:t>1</w:t>
      </w:r>
      <w:r w:rsidRPr="00585B85">
        <w:rPr>
          <w:b/>
        </w:rPr>
        <w:t xml:space="preserve"> года). </w:t>
      </w:r>
    </w:p>
    <w:p w:rsidR="00585B85" w:rsidRPr="00585B85" w:rsidRDefault="00585B85" w:rsidP="00585B85">
      <w:r w:rsidRPr="00585B85">
        <w:t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</w:t>
      </w:r>
    </w:p>
    <w:p w:rsidR="00585B85" w:rsidRPr="00585B85" w:rsidRDefault="00585B85" w:rsidP="00585B85">
      <w:r w:rsidRPr="00585B85">
        <w:rPr>
          <w:b/>
        </w:rPr>
        <w:t>Итоговое собеседование начинается в 09.00 по местному времени</w:t>
      </w:r>
      <w:r w:rsidRPr="00585B85">
        <w:t>. Участники итогового собеседования ожидают своей очереди в учебном кабинете образовательной организации (на уроке)</w:t>
      </w:r>
    </w:p>
    <w:p w:rsidR="00585B85" w:rsidRPr="00585B85" w:rsidRDefault="00585B85" w:rsidP="00585B85">
      <w:pPr>
        <w:rPr>
          <w:b/>
        </w:rPr>
      </w:pPr>
      <w:r w:rsidRPr="00585B85">
        <w:rPr>
          <w:b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585B85" w:rsidRPr="00585B85" w:rsidRDefault="00585B85" w:rsidP="00585B85">
      <w:r w:rsidRPr="00585B85"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585B85" w:rsidRPr="00585B85" w:rsidRDefault="00585B85" w:rsidP="00585B85">
      <w:r w:rsidRPr="00585B85"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</w:t>
      </w:r>
      <w:r w:rsidRPr="00585B85">
        <w:lastRenderedPageBreak/>
        <w:t>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585B85" w:rsidRPr="00585B85" w:rsidRDefault="00585B85" w:rsidP="00585B85">
      <w:r w:rsidRPr="00585B85">
        <w:rPr>
          <w:bCs/>
        </w:rPr>
        <w:t xml:space="preserve">Повторно допускаются к итоговому собеседованию по русскому языку   в дополнительные сроки в текущем учебном году (см. дополнительные сроки) следующие обучающиеся: </w:t>
      </w:r>
    </w:p>
    <w:p w:rsidR="00585B85" w:rsidRPr="00585B85" w:rsidRDefault="00585B85" w:rsidP="00585B85">
      <w:pPr>
        <w:rPr>
          <w:bCs/>
        </w:rPr>
      </w:pPr>
      <w:r w:rsidRPr="00585B85">
        <w:rPr>
          <w:bCs/>
        </w:rPr>
        <w:t>получившие по итоговому собеседованию неудовлетворительный результат («незачет»);</w:t>
      </w:r>
    </w:p>
    <w:p w:rsidR="00585B85" w:rsidRPr="00585B85" w:rsidRDefault="00585B85" w:rsidP="00585B85">
      <w:pPr>
        <w:rPr>
          <w:bCs/>
        </w:rPr>
      </w:pPr>
      <w:r w:rsidRPr="00585B85">
        <w:rPr>
          <w:bCs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585B85" w:rsidRPr="00585B85" w:rsidRDefault="00585B85" w:rsidP="00585B85">
      <w:pPr>
        <w:rPr>
          <w:bCs/>
        </w:rPr>
      </w:pPr>
      <w:proofErr w:type="gramStart"/>
      <w:r w:rsidRPr="00585B85">
        <w:rPr>
          <w:bCs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585B85" w:rsidRPr="00585B85" w:rsidRDefault="00585B85" w:rsidP="00585B85">
      <w:pPr>
        <w:rPr>
          <w:bCs/>
        </w:rPr>
      </w:pPr>
      <w:proofErr w:type="gramStart"/>
      <w:r w:rsidRPr="00585B85">
        <w:rPr>
          <w:bCs/>
        </w:rPr>
        <w:t>В целях предотвращения конфликта интересов и обеспечения объективного оценивания итогового собеседования обучающимся 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 или комиссией, сформированной в местах, определенных ОИВ (органами исполнительной власти субъектов РФ,  осуществляющими государственное управление в</w:t>
      </w:r>
      <w:proofErr w:type="gramEnd"/>
      <w:r w:rsidRPr="00585B85">
        <w:rPr>
          <w:bCs/>
        </w:rPr>
        <w:t xml:space="preserve"> сфере образования</w:t>
      </w:r>
      <w:proofErr w:type="gramStart"/>
      <w:r w:rsidRPr="00585B85">
        <w:rPr>
          <w:bCs/>
        </w:rPr>
        <w:t xml:space="preserve"> )</w:t>
      </w:r>
      <w:proofErr w:type="gramEnd"/>
      <w:r w:rsidRPr="00585B85">
        <w:rPr>
          <w:bCs/>
        </w:rPr>
        <w:t>.</w:t>
      </w:r>
    </w:p>
    <w:p w:rsidR="00585B85" w:rsidRPr="00585B85" w:rsidRDefault="00585B85" w:rsidP="00585B85">
      <w:pPr>
        <w:rPr>
          <w:bCs/>
        </w:rPr>
      </w:pPr>
      <w:r w:rsidRPr="00585B85">
        <w:rPr>
          <w:bCs/>
        </w:rPr>
        <w:t xml:space="preserve">Порядок подачи такого заявления и организации повторной проверки итогового собеседования указанной категории </w:t>
      </w:r>
      <w:proofErr w:type="gramStart"/>
      <w:r w:rsidRPr="00585B85">
        <w:rPr>
          <w:bCs/>
        </w:rPr>
        <w:t>обучающихся</w:t>
      </w:r>
      <w:proofErr w:type="gramEnd"/>
      <w:r w:rsidRPr="00585B85">
        <w:rPr>
          <w:bCs/>
        </w:rPr>
        <w:t xml:space="preserve"> определяет ОИВ.</w:t>
      </w:r>
    </w:p>
    <w:p w:rsidR="00585B85" w:rsidRPr="00585B85" w:rsidRDefault="00585B85" w:rsidP="00585B85">
      <w:pPr>
        <w:rPr>
          <w:bCs/>
        </w:rPr>
      </w:pPr>
      <w:r w:rsidRPr="00585B85">
        <w:rPr>
          <w:bCs/>
        </w:rPr>
        <w:t>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  <w:r w:rsidRPr="00585B85">
        <w:t xml:space="preserve"> </w:t>
      </w:r>
      <w:r w:rsidRPr="00585B85">
        <w:rPr>
          <w:bCs/>
        </w:rPr>
        <w:t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</w:t>
      </w:r>
    </w:p>
    <w:p w:rsidR="00585B85" w:rsidRPr="00585B85" w:rsidRDefault="00585B85" w:rsidP="00585B85">
      <w:pPr>
        <w:rPr>
          <w:b/>
          <w:bCs/>
        </w:rPr>
      </w:pPr>
      <w:r w:rsidRPr="00585B85">
        <w:rPr>
          <w:bCs/>
        </w:rPr>
        <w:t xml:space="preserve">Проверка и оценивание итогового собеседования комиссией по проверке итогового собеседования   завершается не позднее чем через пять календарных дней </w:t>
      </w:r>
      <w:proofErr w:type="gramStart"/>
      <w:r w:rsidRPr="00585B85">
        <w:rPr>
          <w:bCs/>
        </w:rPr>
        <w:t>с даты  проведения</w:t>
      </w:r>
      <w:proofErr w:type="gramEnd"/>
      <w:r w:rsidRPr="00585B85">
        <w:rPr>
          <w:bCs/>
        </w:rPr>
        <w:t xml:space="preserve"> итогового собеседования. </w:t>
      </w:r>
      <w:r w:rsidRPr="00585B85">
        <w:rPr>
          <w:b/>
          <w:bCs/>
        </w:rPr>
        <w:t xml:space="preserve">Ознакомление с результатами итогового собеседования будет в МОУ « </w:t>
      </w:r>
      <w:proofErr w:type="spellStart"/>
      <w:r w:rsidRPr="00585B85">
        <w:rPr>
          <w:b/>
          <w:bCs/>
        </w:rPr>
        <w:t>Тургиновская</w:t>
      </w:r>
      <w:proofErr w:type="spellEnd"/>
      <w:r w:rsidRPr="00585B85">
        <w:rPr>
          <w:b/>
          <w:bCs/>
        </w:rPr>
        <w:t xml:space="preserve"> СОШ» не позднее 1</w:t>
      </w:r>
      <w:r w:rsidR="003470AF">
        <w:rPr>
          <w:b/>
          <w:bCs/>
        </w:rPr>
        <w:t>5</w:t>
      </w:r>
      <w:r w:rsidRPr="00585B85">
        <w:rPr>
          <w:b/>
          <w:bCs/>
        </w:rPr>
        <w:t>.02.202</w:t>
      </w:r>
      <w:r w:rsidR="003470AF">
        <w:rPr>
          <w:b/>
          <w:bCs/>
        </w:rPr>
        <w:t>1</w:t>
      </w:r>
      <w:bookmarkStart w:id="0" w:name="_GoBack"/>
      <w:bookmarkEnd w:id="0"/>
      <w:r w:rsidRPr="00585B85">
        <w:rPr>
          <w:b/>
          <w:bCs/>
        </w:rPr>
        <w:t xml:space="preserve"> года.</w:t>
      </w:r>
    </w:p>
    <w:p w:rsidR="007124B7" w:rsidRDefault="00585B85" w:rsidP="00585B85">
      <w:r w:rsidRPr="00585B85">
        <w:rPr>
          <w:bCs/>
        </w:rPr>
        <w:t xml:space="preserve"> Срок действия итогового собеседования как допуск к ГИА – бессрочно</w:t>
      </w:r>
    </w:p>
    <w:sectPr w:rsidR="0071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03"/>
    <w:rsid w:val="00066103"/>
    <w:rsid w:val="003470AF"/>
    <w:rsid w:val="00585B85"/>
    <w:rsid w:val="007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2020-02-03T09:22:00Z</dcterms:created>
  <dcterms:modified xsi:type="dcterms:W3CDTF">2021-02-04T09:18:00Z</dcterms:modified>
</cp:coreProperties>
</file>